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69" w:rsidRPr="00CC2169" w:rsidRDefault="00CC2169" w:rsidP="00CC21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2169">
        <w:rPr>
          <w:b/>
          <w:sz w:val="28"/>
          <w:szCs w:val="28"/>
        </w:rPr>
        <w:t>Westbourne Neighbourhood Plan</w:t>
      </w:r>
    </w:p>
    <w:p w:rsidR="00DC09FF" w:rsidRDefault="00E5069A" w:rsidP="00CC2169">
      <w:pPr>
        <w:jc w:val="both"/>
      </w:pPr>
      <w:r>
        <w:t xml:space="preserve">As always, we are using the pages of the Westbourne Magazine to </w:t>
      </w:r>
      <w:r w:rsidR="00FB2D58">
        <w:t xml:space="preserve">update the parish on </w:t>
      </w:r>
      <w:r>
        <w:t xml:space="preserve">progress </w:t>
      </w:r>
      <w:r w:rsidR="00CC2169">
        <w:t xml:space="preserve">with </w:t>
      </w:r>
      <w:r w:rsidR="00CC2169">
        <w:rPr>
          <w:b/>
        </w:rPr>
        <w:t>the</w:t>
      </w:r>
      <w:r w:rsidR="00FB2D58">
        <w:t xml:space="preserve"> neighbourhood plan.  </w:t>
      </w:r>
    </w:p>
    <w:p w:rsidR="00DC09FF" w:rsidRDefault="00DC09FF" w:rsidP="00CC2169">
      <w:pPr>
        <w:jc w:val="both"/>
      </w:pPr>
      <w:r>
        <w:t xml:space="preserve">In the October issue of the magazine, we tried to explain the complexity of the process. </w:t>
      </w:r>
      <w:r w:rsidR="00E5069A">
        <w:t xml:space="preserve"> </w:t>
      </w:r>
      <w:r>
        <w:t>Not only are we obliged to work within the somewhat rigorous constraints imposed by the Chichester District Council Local Plan and the National Planning Policy Framewo</w:t>
      </w:r>
      <w:r w:rsidR="00FB2D58">
        <w:t xml:space="preserve">rk but we also need to </w:t>
      </w:r>
      <w:r w:rsidR="00CC2169">
        <w:t>assess</w:t>
      </w:r>
      <w:r w:rsidR="00FB2D58">
        <w:t xml:space="preserve"> </w:t>
      </w:r>
      <w:r>
        <w:t>the availability</w:t>
      </w:r>
      <w:r w:rsidR="00CC2169">
        <w:t xml:space="preserve">, </w:t>
      </w:r>
      <w:r>
        <w:t>achievability, suitability and sustainability of any site before it can be considered for development. Not until a site has passed all the tests associated with these criteria can the criterion of acceptability be applied.</w:t>
      </w:r>
    </w:p>
    <w:p w:rsidR="001415C2" w:rsidRDefault="001415C2" w:rsidP="00CC2169">
      <w:pPr>
        <w:jc w:val="both"/>
      </w:pPr>
      <w:r>
        <w:t>T</w:t>
      </w:r>
      <w:r w:rsidR="00DC09FF">
        <w:t>he</w:t>
      </w:r>
      <w:r>
        <w:t xml:space="preserve"> </w:t>
      </w:r>
      <w:r w:rsidR="00DC09FF">
        <w:t xml:space="preserve">exhibition in the </w:t>
      </w:r>
      <w:r>
        <w:t>parish hall back in July served two main purposes. Firstly, it represented the first opportunity to share</w:t>
      </w:r>
      <w:r w:rsidR="00DC09FF">
        <w:t xml:space="preserve"> </w:t>
      </w:r>
      <w:r>
        <w:t xml:space="preserve">with the community </w:t>
      </w:r>
      <w:r w:rsidR="00DC09FF">
        <w:t xml:space="preserve">all the sites that had been put forward by </w:t>
      </w:r>
      <w:r w:rsidR="00FB2D58">
        <w:t>landowners</w:t>
      </w:r>
      <w:r w:rsidR="00DC09FF">
        <w:t xml:space="preserve">. </w:t>
      </w:r>
      <w:r>
        <w:t xml:space="preserve">Secondly, </w:t>
      </w:r>
      <w:r w:rsidR="00696325">
        <w:t xml:space="preserve">it provided the people of Westbourne with the chance to express their preferences regarding the 16 sites. These preferences were noted and have – as was the intention – informed subsequent work on the </w:t>
      </w:r>
      <w:r w:rsidR="00136A78">
        <w:t>plan. T</w:t>
      </w:r>
      <w:r w:rsidR="00696325">
        <w:t xml:space="preserve">hey will, of course, be communicated </w:t>
      </w:r>
      <w:r w:rsidR="00136A78">
        <w:t>-</w:t>
      </w:r>
      <w:r w:rsidR="00696325">
        <w:t xml:space="preserve"> along with a comprehensive overview of the </w:t>
      </w:r>
      <w:r w:rsidR="00136A78">
        <w:t xml:space="preserve">entire consultation process - </w:t>
      </w:r>
      <w:r w:rsidR="00696325">
        <w:t>in the pre-submissions document, which we are hoping will be s</w:t>
      </w:r>
      <w:r w:rsidR="00FB2D58">
        <w:t>ubmitted by the end of this year or very early in 2016.</w:t>
      </w:r>
      <w:r w:rsidR="00CC2169">
        <w:t xml:space="preserve"> This document, which will be available to everybody in the parish, will form the basis of a six-week consultation period.</w:t>
      </w:r>
    </w:p>
    <w:p w:rsidR="00FB2D58" w:rsidRDefault="00FB2D58" w:rsidP="00CC2169">
      <w:pPr>
        <w:jc w:val="both"/>
      </w:pPr>
      <w:r>
        <w:t>‘</w:t>
      </w:r>
      <w:r w:rsidR="00136A78">
        <w:t>Hoping</w:t>
      </w:r>
      <w:r>
        <w:t>’ is very much the operative word. Whilst the parish</w:t>
      </w:r>
      <w:r w:rsidR="00136A78">
        <w:t>, through the consultation process,</w:t>
      </w:r>
      <w:r>
        <w:t xml:space="preserve"> has made its preferences very clear, there is still the small matter of the availability, achievability, suitability and sustainability criteria. </w:t>
      </w:r>
      <w:r w:rsidR="00CC2169">
        <w:t xml:space="preserve">Some of these have </w:t>
      </w:r>
      <w:r w:rsidR="00136A78">
        <w:t>yet</w:t>
      </w:r>
      <w:r w:rsidR="00C514E3">
        <w:t xml:space="preserve"> to be fully res</w:t>
      </w:r>
      <w:r w:rsidR="00CC2169">
        <w:t>olved</w:t>
      </w:r>
      <w:r w:rsidR="00136A78">
        <w:t xml:space="preserve">. </w:t>
      </w:r>
      <w:r>
        <w:t xml:space="preserve">Acceptability is a unique feature of neighbourhood plans but, perhaps somewhat </w:t>
      </w:r>
      <w:proofErr w:type="gramStart"/>
      <w:r>
        <w:t>unfortunately,</w:t>
      </w:r>
      <w:proofErr w:type="gramEnd"/>
      <w:r>
        <w:t xml:space="preserve"> i</w:t>
      </w:r>
      <w:r w:rsidR="00136A78">
        <w:t xml:space="preserve">t does not take priority over </w:t>
      </w:r>
      <w:r>
        <w:t>the other aforementioned criteria.</w:t>
      </w:r>
      <w:r w:rsidR="00136A78">
        <w:t xml:space="preserve"> </w:t>
      </w:r>
    </w:p>
    <w:p w:rsidR="00FB2D58" w:rsidRDefault="00FB2D58" w:rsidP="00CC2169">
      <w:pPr>
        <w:jc w:val="both"/>
      </w:pPr>
      <w:r>
        <w:t>Misunderstandings have</w:t>
      </w:r>
      <w:r w:rsidR="00136A78">
        <w:t xml:space="preserve"> sometimes</w:t>
      </w:r>
      <w:r>
        <w:t xml:space="preserve"> oc</w:t>
      </w:r>
      <w:r w:rsidR="00136A78">
        <w:t xml:space="preserve">curred, </w:t>
      </w:r>
      <w:r>
        <w:t xml:space="preserve">probably a consequence of development in the </w:t>
      </w:r>
      <w:r w:rsidR="00CC2169">
        <w:t xml:space="preserve">parish being </w:t>
      </w:r>
      <w:r>
        <w:t>a highly emotive issue</w:t>
      </w:r>
      <w:r w:rsidR="00136A78">
        <w:t>. Furthermore, the situation</w:t>
      </w:r>
      <w:r>
        <w:t xml:space="preserve"> may not </w:t>
      </w:r>
      <w:r w:rsidR="00136A78">
        <w:t xml:space="preserve">always </w:t>
      </w:r>
      <w:r>
        <w:t xml:space="preserve">have been helped by the </w:t>
      </w:r>
      <w:r w:rsidR="00136A78">
        <w:t xml:space="preserve">need, at times, for confidentiality </w:t>
      </w:r>
      <w:r>
        <w:t xml:space="preserve">to be maintained. </w:t>
      </w:r>
      <w:r w:rsidR="00136A78">
        <w:t>Rumour</w:t>
      </w:r>
      <w:r>
        <w:t xml:space="preserve"> abhor</w:t>
      </w:r>
      <w:r w:rsidR="00136A78">
        <w:t>s</w:t>
      </w:r>
      <w:r w:rsidR="00CC2169">
        <w:t xml:space="preserve"> a vacuum!</w:t>
      </w:r>
      <w:r w:rsidR="00136A78">
        <w:t xml:space="preserve"> However, rest assured, we are doing all we can to deliver Westbourne with the neighbourhood plan it needs and deser</w:t>
      </w:r>
      <w:r w:rsidR="00CC2169">
        <w:t xml:space="preserve">ves and </w:t>
      </w:r>
      <w:r w:rsidR="00136A78">
        <w:t>are very grateful to those who have supported us in this process.</w:t>
      </w:r>
    </w:p>
    <w:p w:rsidR="00136A78" w:rsidRDefault="00136A78" w:rsidP="00CC2169">
      <w:pPr>
        <w:jc w:val="both"/>
      </w:pPr>
      <w:r>
        <w:t>Should you wish to communicate with the Westbourne Neighbourhood Plan Steering Group, this can be done via the village website or the parish clerk. We look</w:t>
      </w:r>
      <w:r w:rsidR="00CC2169">
        <w:t xml:space="preserve"> forward to hearing from you</w:t>
      </w:r>
      <w:r>
        <w:t>.</w:t>
      </w:r>
    </w:p>
    <w:p w:rsidR="00CC2169" w:rsidRDefault="00CC2169" w:rsidP="00CC2169">
      <w:pPr>
        <w:jc w:val="both"/>
      </w:pPr>
    </w:p>
    <w:p w:rsidR="00CC2169" w:rsidRDefault="00CC2169" w:rsidP="00CC2169">
      <w:pPr>
        <w:jc w:val="both"/>
      </w:pPr>
      <w:r>
        <w:t>Richard Hitchcock</w:t>
      </w:r>
    </w:p>
    <w:p w:rsidR="00FB2D58" w:rsidRDefault="00FB2D58"/>
    <w:sectPr w:rsidR="00FB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A"/>
    <w:rsid w:val="00136A78"/>
    <w:rsid w:val="001415C2"/>
    <w:rsid w:val="0014505F"/>
    <w:rsid w:val="0030087D"/>
    <w:rsid w:val="00396378"/>
    <w:rsid w:val="00552F8B"/>
    <w:rsid w:val="00696325"/>
    <w:rsid w:val="006C0E01"/>
    <w:rsid w:val="0073761A"/>
    <w:rsid w:val="007B3012"/>
    <w:rsid w:val="00B24D1C"/>
    <w:rsid w:val="00BC38FD"/>
    <w:rsid w:val="00C514E3"/>
    <w:rsid w:val="00CC2169"/>
    <w:rsid w:val="00DB1B19"/>
    <w:rsid w:val="00DC09FF"/>
    <w:rsid w:val="00E5069A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2016-01-13T14:11:00Z</dcterms:created>
  <dcterms:modified xsi:type="dcterms:W3CDTF">2016-01-13T14:11:00Z</dcterms:modified>
</cp:coreProperties>
</file>